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91" w:rsidRDefault="00604891" w:rsidP="00CE7451">
      <w:pPr>
        <w:jc w:val="both"/>
        <w:rPr>
          <w:rStyle w:val="normaltextrun"/>
          <w:rFonts w:ascii="Times New Roman" w:hAnsi="Times New Roman" w:cs="Times New Roman"/>
          <w:color w:val="2D3046"/>
          <w:sz w:val="24"/>
          <w:szCs w:val="24"/>
          <w:bdr w:val="none" w:sz="0" w:space="0" w:color="auto" w:frame="1"/>
          <w:shd w:val="clear" w:color="auto" w:fill="F7F7F7"/>
        </w:rPr>
      </w:pPr>
      <w:r w:rsidRPr="00604891">
        <w:rPr>
          <w:rStyle w:val="normaltextrun"/>
          <w:rFonts w:ascii="Times New Roman" w:hAnsi="Times New Roman" w:cs="Times New Roman"/>
          <w:noProof/>
          <w:color w:val="2D3046"/>
          <w:sz w:val="24"/>
          <w:szCs w:val="24"/>
          <w:bdr w:val="none" w:sz="0" w:space="0" w:color="auto" w:frame="1"/>
          <w:shd w:val="clear" w:color="auto" w:fill="F7F7F7"/>
          <w:lang w:eastAsia="el-GR"/>
        </w:rPr>
        <w:drawing>
          <wp:inline distT="0" distB="0" distL="0" distR="0">
            <wp:extent cx="5274310" cy="459853"/>
            <wp:effectExtent l="0" t="0" r="2540" b="0"/>
            <wp:docPr id="1" name="Εικόνα 1" descr="C:\Users\mlaina\Desktop\ΛΑΪΝΑdesktop\eoe_lektiko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ina\Desktop\ΛΑΪΝΑdesktop\eoe_lektiko_lef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459853"/>
                    </a:xfrm>
                    <a:prstGeom prst="rect">
                      <a:avLst/>
                    </a:prstGeom>
                    <a:noFill/>
                    <a:ln>
                      <a:noFill/>
                    </a:ln>
                  </pic:spPr>
                </pic:pic>
              </a:graphicData>
            </a:graphic>
          </wp:inline>
        </w:drawing>
      </w:r>
    </w:p>
    <w:p w:rsidR="00604891" w:rsidRDefault="00604891" w:rsidP="00CE7451">
      <w:pPr>
        <w:jc w:val="both"/>
        <w:rPr>
          <w:rStyle w:val="normaltextrun"/>
          <w:rFonts w:ascii="Times New Roman" w:hAnsi="Times New Roman" w:cs="Times New Roman"/>
          <w:color w:val="2D3046"/>
          <w:sz w:val="24"/>
          <w:szCs w:val="24"/>
          <w:bdr w:val="none" w:sz="0" w:space="0" w:color="auto" w:frame="1"/>
          <w:shd w:val="clear" w:color="auto" w:fill="F7F7F7"/>
        </w:rPr>
      </w:pPr>
    </w:p>
    <w:p w:rsidR="00604891" w:rsidRDefault="00604891" w:rsidP="00604891">
      <w:pPr>
        <w:jc w:val="center"/>
        <w:rPr>
          <w:rStyle w:val="normaltextrun"/>
          <w:rFonts w:ascii="Times New Roman" w:hAnsi="Times New Roman" w:cs="Times New Roman"/>
          <w:color w:val="2D3046"/>
          <w:sz w:val="24"/>
          <w:szCs w:val="24"/>
          <w:bdr w:val="none" w:sz="0" w:space="0" w:color="auto" w:frame="1"/>
          <w:shd w:val="clear" w:color="auto" w:fill="F7F7F7"/>
        </w:rPr>
      </w:pPr>
    </w:p>
    <w:p w:rsidR="00604891" w:rsidRDefault="00604891" w:rsidP="00604891">
      <w:pPr>
        <w:jc w:val="center"/>
        <w:rPr>
          <w:rStyle w:val="normaltextrun"/>
          <w:rFonts w:ascii="Times New Roman" w:hAnsi="Times New Roman" w:cs="Times New Roman"/>
          <w:color w:val="2D3046"/>
          <w:sz w:val="24"/>
          <w:szCs w:val="24"/>
          <w:bdr w:val="none" w:sz="0" w:space="0" w:color="auto" w:frame="1"/>
          <w:shd w:val="clear" w:color="auto" w:fill="F7F7F7"/>
        </w:rPr>
      </w:pPr>
    </w:p>
    <w:p w:rsidR="00EA4C6D" w:rsidRDefault="00EA4C6D" w:rsidP="00604891">
      <w:pPr>
        <w:jc w:val="center"/>
        <w:rPr>
          <w:rStyle w:val="normaltextrun"/>
          <w:rFonts w:ascii="Times New Roman" w:hAnsi="Times New Roman" w:cs="Times New Roman"/>
          <w:color w:val="2D3046"/>
          <w:sz w:val="24"/>
          <w:szCs w:val="24"/>
          <w:bdr w:val="none" w:sz="0" w:space="0" w:color="auto" w:frame="1"/>
          <w:shd w:val="clear" w:color="auto" w:fill="F7F7F7"/>
        </w:rPr>
      </w:pPr>
    </w:p>
    <w:p w:rsidR="00604891" w:rsidRDefault="00604891" w:rsidP="00604891">
      <w:pPr>
        <w:jc w:val="center"/>
        <w:rPr>
          <w:rStyle w:val="normaltextrun"/>
          <w:rFonts w:ascii="Times New Roman" w:hAnsi="Times New Roman" w:cs="Times New Roman"/>
          <w:b/>
          <w:color w:val="2D3046"/>
          <w:sz w:val="28"/>
          <w:szCs w:val="28"/>
          <w:bdr w:val="none" w:sz="0" w:space="0" w:color="auto" w:frame="1"/>
          <w:shd w:val="clear" w:color="auto" w:fill="F7F7F7"/>
        </w:rPr>
      </w:pPr>
      <w:r w:rsidRPr="00595C0B">
        <w:rPr>
          <w:rStyle w:val="normaltextrun"/>
          <w:rFonts w:ascii="Times New Roman" w:hAnsi="Times New Roman" w:cs="Times New Roman"/>
          <w:b/>
          <w:color w:val="2D3046"/>
          <w:sz w:val="28"/>
          <w:szCs w:val="28"/>
          <w:bdr w:val="none" w:sz="0" w:space="0" w:color="auto" w:frame="1"/>
          <w:shd w:val="clear" w:color="auto" w:fill="F7F7F7"/>
        </w:rPr>
        <w:t>ΔΕΛΤΙΟ ΤΥΠΟΥ</w:t>
      </w:r>
      <w:r w:rsidR="006956E7" w:rsidRPr="001A44B3">
        <w:rPr>
          <w:rStyle w:val="normaltextrun"/>
          <w:rFonts w:ascii="Times New Roman" w:hAnsi="Times New Roman" w:cs="Times New Roman"/>
          <w:b/>
          <w:color w:val="2D3046"/>
          <w:sz w:val="28"/>
          <w:szCs w:val="28"/>
          <w:bdr w:val="none" w:sz="0" w:space="0" w:color="auto" w:frame="1"/>
          <w:shd w:val="clear" w:color="auto" w:fill="F7F7F7"/>
        </w:rPr>
        <w:t xml:space="preserve"> </w:t>
      </w:r>
    </w:p>
    <w:p w:rsidR="00EA4C6D" w:rsidRDefault="00EA4C6D" w:rsidP="00604891">
      <w:pPr>
        <w:jc w:val="center"/>
        <w:rPr>
          <w:rStyle w:val="normaltextrun"/>
          <w:rFonts w:ascii="Times New Roman" w:hAnsi="Times New Roman" w:cs="Times New Roman"/>
          <w:b/>
          <w:color w:val="2D3046"/>
          <w:sz w:val="28"/>
          <w:szCs w:val="28"/>
          <w:bdr w:val="none" w:sz="0" w:space="0" w:color="auto" w:frame="1"/>
          <w:shd w:val="clear" w:color="auto" w:fill="F7F7F7"/>
        </w:rPr>
      </w:pPr>
    </w:p>
    <w:p w:rsidR="00EA4C6D" w:rsidRPr="001A44B3" w:rsidRDefault="00EA4C6D" w:rsidP="00604891">
      <w:pPr>
        <w:jc w:val="center"/>
        <w:rPr>
          <w:rStyle w:val="normaltextrun"/>
          <w:rFonts w:ascii="Times New Roman" w:hAnsi="Times New Roman" w:cs="Times New Roman"/>
          <w:b/>
          <w:color w:val="2D3046"/>
          <w:sz w:val="28"/>
          <w:szCs w:val="28"/>
          <w:bdr w:val="none" w:sz="0" w:space="0" w:color="auto" w:frame="1"/>
          <w:shd w:val="clear" w:color="auto" w:fill="F7F7F7"/>
        </w:rPr>
      </w:pPr>
    </w:p>
    <w:p w:rsidR="006956E7" w:rsidRPr="006956E7" w:rsidRDefault="00660A9E" w:rsidP="006956E7">
      <w:pPr>
        <w:jc w:val="right"/>
        <w:rPr>
          <w:rStyle w:val="normaltextrun"/>
          <w:rFonts w:ascii="Times New Roman" w:hAnsi="Times New Roman" w:cs="Times New Roman"/>
          <w:color w:val="2D3046"/>
          <w:bdr w:val="none" w:sz="0" w:space="0" w:color="auto" w:frame="1"/>
          <w:shd w:val="clear" w:color="auto" w:fill="F7F7F7"/>
        </w:rPr>
      </w:pPr>
      <w:r>
        <w:rPr>
          <w:rStyle w:val="normaltextrun"/>
          <w:rFonts w:ascii="Times New Roman" w:hAnsi="Times New Roman" w:cs="Times New Roman"/>
          <w:color w:val="2D3046"/>
          <w:bdr w:val="none" w:sz="0" w:space="0" w:color="auto" w:frame="1"/>
          <w:shd w:val="clear" w:color="auto" w:fill="F7F7F7"/>
        </w:rPr>
        <w:t>Αμαρούσιον, 12.12</w:t>
      </w:r>
      <w:r w:rsidR="006956E7" w:rsidRPr="006956E7">
        <w:rPr>
          <w:rStyle w:val="normaltextrun"/>
          <w:rFonts w:ascii="Times New Roman" w:hAnsi="Times New Roman" w:cs="Times New Roman"/>
          <w:color w:val="2D3046"/>
          <w:bdr w:val="none" w:sz="0" w:space="0" w:color="auto" w:frame="1"/>
          <w:shd w:val="clear" w:color="auto" w:fill="F7F7F7"/>
        </w:rPr>
        <w:t>.2022</w:t>
      </w:r>
    </w:p>
    <w:p w:rsidR="00604891" w:rsidRDefault="00604891" w:rsidP="00604891">
      <w:pPr>
        <w:jc w:val="center"/>
        <w:rPr>
          <w:rStyle w:val="normaltextrun"/>
          <w:rFonts w:ascii="Times New Roman" w:hAnsi="Times New Roman" w:cs="Times New Roman"/>
          <w:color w:val="2D3046"/>
          <w:sz w:val="24"/>
          <w:szCs w:val="24"/>
          <w:bdr w:val="none" w:sz="0" w:space="0" w:color="auto" w:frame="1"/>
          <w:shd w:val="clear" w:color="auto" w:fill="F7F7F7"/>
        </w:rPr>
      </w:pPr>
    </w:p>
    <w:p w:rsidR="00595C0B" w:rsidRDefault="00CE7451" w:rsidP="00CE7451">
      <w:pPr>
        <w:jc w:val="both"/>
        <w:rPr>
          <w:rStyle w:val="normaltextrun"/>
          <w:rFonts w:ascii="Times New Roman" w:hAnsi="Times New Roman" w:cs="Times New Roman"/>
          <w:color w:val="2D3046"/>
          <w:sz w:val="24"/>
          <w:szCs w:val="24"/>
          <w:bdr w:val="none" w:sz="0" w:space="0" w:color="auto" w:frame="1"/>
          <w:shd w:val="clear" w:color="auto" w:fill="F7F7F7"/>
        </w:rPr>
      </w:pPr>
      <w:r w:rsidRPr="00595C0B">
        <w:rPr>
          <w:rStyle w:val="normaltextrun"/>
          <w:rFonts w:ascii="Times New Roman" w:hAnsi="Times New Roman" w:cs="Times New Roman"/>
          <w:sz w:val="24"/>
          <w:szCs w:val="24"/>
          <w:bdr w:val="none" w:sz="0" w:space="0" w:color="auto" w:frame="1"/>
          <w:shd w:val="clear" w:color="auto" w:fill="F7F7F7"/>
        </w:rPr>
        <w:t xml:space="preserve">Στις </w:t>
      </w:r>
      <w:r w:rsidR="00FF6B09" w:rsidRPr="00FF6B09">
        <w:rPr>
          <w:rStyle w:val="normaltextrun"/>
          <w:rFonts w:ascii="Times New Roman" w:hAnsi="Times New Roman" w:cs="Times New Roman"/>
          <w:sz w:val="24"/>
          <w:szCs w:val="24"/>
          <w:bdr w:val="none" w:sz="0" w:space="0" w:color="auto" w:frame="1"/>
          <w:shd w:val="clear" w:color="auto" w:fill="F7F7F7"/>
        </w:rPr>
        <w:t>31</w:t>
      </w:r>
      <w:r w:rsidRPr="00595C0B">
        <w:rPr>
          <w:rStyle w:val="normaltextrun"/>
          <w:rFonts w:ascii="Times New Roman" w:hAnsi="Times New Roman" w:cs="Times New Roman"/>
          <w:sz w:val="24"/>
          <w:szCs w:val="24"/>
          <w:bdr w:val="none" w:sz="0" w:space="0" w:color="auto" w:frame="1"/>
          <w:shd w:val="clear" w:color="auto" w:fill="F7F7F7"/>
        </w:rPr>
        <w:t xml:space="preserve"> Οκτωβρίου 2022</w:t>
      </w:r>
      <w:r w:rsidR="00FF6B09" w:rsidRPr="00FF6B09">
        <w:rPr>
          <w:rStyle w:val="normaltextrun"/>
          <w:rFonts w:ascii="Times New Roman" w:hAnsi="Times New Roman" w:cs="Times New Roman"/>
          <w:sz w:val="24"/>
          <w:szCs w:val="24"/>
          <w:bdr w:val="none" w:sz="0" w:space="0" w:color="auto" w:frame="1"/>
          <w:shd w:val="clear" w:color="auto" w:fill="F7F7F7"/>
        </w:rPr>
        <w:t>-</w:t>
      </w:r>
      <w:r w:rsidR="00FF6B09">
        <w:rPr>
          <w:rStyle w:val="normaltextrun"/>
          <w:rFonts w:ascii="Times New Roman" w:hAnsi="Times New Roman" w:cs="Times New Roman"/>
          <w:sz w:val="24"/>
          <w:szCs w:val="24"/>
          <w:bdr w:val="none" w:sz="0" w:space="0" w:color="auto" w:frame="1"/>
          <w:shd w:val="clear" w:color="auto" w:fill="F7F7F7"/>
        </w:rPr>
        <w:t>11 Νοεμβρίου 2022</w:t>
      </w:r>
      <w:r w:rsidRPr="00595C0B">
        <w:rPr>
          <w:rStyle w:val="normaltextrun"/>
          <w:rFonts w:ascii="Times New Roman" w:hAnsi="Times New Roman" w:cs="Times New Roman"/>
          <w:sz w:val="24"/>
          <w:szCs w:val="24"/>
          <w:bdr w:val="none" w:sz="0" w:space="0" w:color="auto" w:frame="1"/>
          <w:shd w:val="clear" w:color="auto" w:fill="F7F7F7"/>
        </w:rPr>
        <w:t xml:space="preserve"> πραγματοποιήθηκε </w:t>
      </w:r>
      <w:r w:rsidR="00FF6B09">
        <w:rPr>
          <w:rStyle w:val="normaltextrun"/>
          <w:rFonts w:ascii="Times New Roman" w:hAnsi="Times New Roman" w:cs="Times New Roman"/>
          <w:sz w:val="24"/>
          <w:szCs w:val="24"/>
          <w:bdr w:val="none" w:sz="0" w:space="0" w:color="auto" w:frame="1"/>
          <w:shd w:val="clear" w:color="auto" w:fill="F7F7F7"/>
        </w:rPr>
        <w:t>η εκπαίδευση του Ινστιτούτου Επιμόρφωσης (ΙΝΕΠ) του Εθνικού Κέντρου Δημόσιας Διοίκησης &amp; Αυτοδιοίκησης (ΕΚΔΔΑ) στο επιμορφωτικό πρόγραμμα «Διοίκηση Εκπαιδευτικών Μονάδων»</w:t>
      </w:r>
      <w:r w:rsidRPr="00595C0B">
        <w:rPr>
          <w:rStyle w:val="normaltextrun"/>
          <w:rFonts w:ascii="Times New Roman" w:hAnsi="Times New Roman" w:cs="Times New Roman"/>
          <w:sz w:val="24"/>
          <w:szCs w:val="24"/>
          <w:bdr w:val="none" w:sz="0" w:space="0" w:color="auto" w:frame="1"/>
          <w:shd w:val="clear" w:color="auto" w:fill="F7F7F7"/>
          <w:lang w:val="de-DE"/>
        </w:rPr>
        <w:t>.</w:t>
      </w:r>
      <w:r w:rsidR="000F2980">
        <w:rPr>
          <w:rStyle w:val="normaltextrun"/>
          <w:rFonts w:ascii="Times New Roman" w:hAnsi="Times New Roman" w:cs="Times New Roman"/>
          <w:sz w:val="24"/>
          <w:szCs w:val="24"/>
          <w:bdr w:val="none" w:sz="0" w:space="0" w:color="auto" w:frame="1"/>
          <w:shd w:val="clear" w:color="auto" w:fill="F7F7F7"/>
        </w:rPr>
        <w:t xml:space="preserve"> </w:t>
      </w:r>
      <w:r w:rsidR="000514B4">
        <w:rPr>
          <w:rStyle w:val="normaltextrun"/>
          <w:rFonts w:ascii="Times New Roman" w:hAnsi="Times New Roman" w:cs="Times New Roman"/>
          <w:sz w:val="24"/>
          <w:szCs w:val="24"/>
          <w:bdr w:val="none" w:sz="0" w:space="0" w:color="auto" w:frame="1"/>
          <w:shd w:val="clear" w:color="auto" w:fill="F7F7F7"/>
        </w:rPr>
        <w:t xml:space="preserve">Οι θεματικές ενότητες του προγράμματος αφορούσαν: πολιτικές για την εκπαίδευση, θεσμικό πλαίσιο λειτουργίας εκπαιδευτικών μονάδων, διοίκηση στον χώρο της εκπαίδευσης, σχεδιασμός και προγραμματισμός στην εκπαίδευση, νομιμότητα της διοικητικής δράσης στον χώρο της εκπαίδευσης κ.α. Οι ως άνω θεματικές συνάδουν με το επιστημονικό πεδίο της εκπαίδευσης με επιμέρους στοιχεία τα οποία αγγίζουν τα επιστημονικά και ερευνητικά ενδιαφέροντα του </w:t>
      </w:r>
      <w:r w:rsidR="000514B4" w:rsidRPr="00595C0B">
        <w:rPr>
          <w:rStyle w:val="normaltextrun"/>
          <w:rFonts w:ascii="Times New Roman" w:hAnsi="Times New Roman" w:cs="Times New Roman"/>
          <w:sz w:val="24"/>
          <w:szCs w:val="24"/>
          <w:bdr w:val="none" w:sz="0" w:space="0" w:color="auto" w:frame="1"/>
          <w:shd w:val="clear" w:color="auto" w:fill="F7F7F7"/>
        </w:rPr>
        <w:t>Εθν</w:t>
      </w:r>
      <w:r w:rsidR="000514B4">
        <w:rPr>
          <w:rStyle w:val="normaltextrun"/>
          <w:rFonts w:ascii="Times New Roman" w:hAnsi="Times New Roman" w:cs="Times New Roman"/>
          <w:sz w:val="24"/>
          <w:szCs w:val="24"/>
          <w:bdr w:val="none" w:sz="0" w:space="0" w:color="auto" w:frame="1"/>
          <w:shd w:val="clear" w:color="auto" w:fill="F7F7F7"/>
        </w:rPr>
        <w:t xml:space="preserve">ικού Οργανισμού Εξετάσεων (ΕΟΕ). </w:t>
      </w:r>
      <w:r w:rsidR="000F2980">
        <w:rPr>
          <w:rStyle w:val="normaltextrun"/>
          <w:rFonts w:ascii="Times New Roman" w:hAnsi="Times New Roman" w:cs="Times New Roman"/>
          <w:sz w:val="24"/>
          <w:szCs w:val="24"/>
          <w:bdr w:val="none" w:sz="0" w:space="0" w:color="auto" w:frame="1"/>
          <w:shd w:val="clear" w:color="auto" w:fill="F7F7F7"/>
        </w:rPr>
        <w:t xml:space="preserve">Το Τμήμα Επιστημονικής Υποστήριξης </w:t>
      </w:r>
      <w:r w:rsidRPr="00595C0B">
        <w:rPr>
          <w:rStyle w:val="normaltextrun"/>
          <w:rFonts w:ascii="Times New Roman" w:hAnsi="Times New Roman" w:cs="Times New Roman"/>
          <w:sz w:val="24"/>
          <w:szCs w:val="24"/>
          <w:bdr w:val="none" w:sz="0" w:space="0" w:color="auto" w:frame="1"/>
          <w:shd w:val="clear" w:color="auto" w:fill="F7F7F7"/>
        </w:rPr>
        <w:t xml:space="preserve">του </w:t>
      </w:r>
      <w:r w:rsidR="000514B4">
        <w:rPr>
          <w:rStyle w:val="normaltextrun"/>
          <w:rFonts w:ascii="Times New Roman" w:hAnsi="Times New Roman" w:cs="Times New Roman"/>
          <w:sz w:val="24"/>
          <w:szCs w:val="24"/>
          <w:bdr w:val="none" w:sz="0" w:space="0" w:color="auto" w:frame="1"/>
          <w:shd w:val="clear" w:color="auto" w:fill="F7F7F7"/>
        </w:rPr>
        <w:t xml:space="preserve">ΕΟΕ </w:t>
      </w:r>
      <w:r w:rsidRPr="00595C0B">
        <w:rPr>
          <w:rStyle w:val="normaltextrun"/>
          <w:rFonts w:ascii="Times New Roman" w:hAnsi="Times New Roman" w:cs="Times New Roman"/>
          <w:sz w:val="24"/>
          <w:szCs w:val="24"/>
          <w:bdr w:val="none" w:sz="0" w:space="0" w:color="auto" w:frame="1"/>
          <w:shd w:val="clear" w:color="auto" w:fill="F7F7F7"/>
        </w:rPr>
        <w:t xml:space="preserve">εκπροσωπήθηκε από </w:t>
      </w:r>
      <w:r w:rsidR="00FF6B09">
        <w:rPr>
          <w:rStyle w:val="normaltextrun"/>
          <w:rFonts w:ascii="Times New Roman" w:hAnsi="Times New Roman" w:cs="Times New Roman"/>
          <w:sz w:val="24"/>
          <w:szCs w:val="24"/>
          <w:bdr w:val="none" w:sz="0" w:space="0" w:color="auto" w:frame="1"/>
          <w:shd w:val="clear" w:color="auto" w:fill="F7F7F7"/>
        </w:rPr>
        <w:t>τη</w:t>
      </w:r>
      <w:r w:rsidR="000514B4">
        <w:rPr>
          <w:rStyle w:val="normaltextrun"/>
          <w:rFonts w:ascii="Times New Roman" w:hAnsi="Times New Roman" w:cs="Times New Roman"/>
          <w:sz w:val="24"/>
          <w:szCs w:val="24"/>
          <w:bdr w:val="none" w:sz="0" w:space="0" w:color="auto" w:frame="1"/>
          <w:shd w:val="clear" w:color="auto" w:fill="F7F7F7"/>
        </w:rPr>
        <w:t xml:space="preserve"> Μαρία Παπαγεωργίου.</w:t>
      </w:r>
    </w:p>
    <w:p w:rsidR="00604891" w:rsidRPr="00595C0B" w:rsidRDefault="00595C0B" w:rsidP="00595C0B">
      <w:pPr>
        <w:jc w:val="center"/>
        <w:rPr>
          <w:rStyle w:val="normaltextrun"/>
          <w:rFonts w:ascii="Times New Roman" w:hAnsi="Times New Roman" w:cs="Times New Roman"/>
          <w:color w:val="2D3046"/>
          <w:sz w:val="24"/>
          <w:szCs w:val="24"/>
          <w:bdr w:val="none" w:sz="0" w:space="0" w:color="auto" w:frame="1"/>
          <w:shd w:val="clear" w:color="auto" w:fill="F7F7F7"/>
          <w:lang w:val="en-US"/>
        </w:rPr>
      </w:pPr>
      <w:r w:rsidRPr="00EF65E1">
        <w:rPr>
          <w:rFonts w:ascii="Cambria" w:hAnsi="Cambria"/>
          <w:noProof/>
          <w:lang w:eastAsia="el-GR"/>
        </w:rPr>
        <w:drawing>
          <wp:inline distT="0" distB="0" distL="0" distR="0" wp14:anchorId="319ABB8C" wp14:editId="1819BBAF">
            <wp:extent cx="314325" cy="238091"/>
            <wp:effectExtent l="0" t="0" r="0" b="0"/>
            <wp:docPr id="9" name="Εικόνα 9" descr="τελικ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 Εικόνα" descr="τελικο.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587" cy="248894"/>
                    </a:xfrm>
                    <a:prstGeom prst="rect">
                      <a:avLst/>
                    </a:prstGeom>
                    <a:noFill/>
                    <a:ln>
                      <a:noFill/>
                    </a:ln>
                  </pic:spPr>
                </pic:pic>
              </a:graphicData>
            </a:graphic>
          </wp:inline>
        </w:drawing>
      </w:r>
    </w:p>
    <w:p w:rsidR="000514B4" w:rsidRDefault="000514B4" w:rsidP="000514B4">
      <w:pPr>
        <w:jc w:val="both"/>
        <w:rPr>
          <w:rStyle w:val="normaltextrun"/>
          <w:rFonts w:ascii="Times New Roman" w:hAnsi="Times New Roman" w:cs="Times New Roman"/>
          <w:color w:val="2D3046"/>
          <w:sz w:val="24"/>
          <w:szCs w:val="24"/>
          <w:bdr w:val="none" w:sz="0" w:space="0" w:color="auto" w:frame="1"/>
          <w:shd w:val="clear" w:color="auto" w:fill="F7F7F7"/>
        </w:rPr>
      </w:pPr>
      <w:r w:rsidRPr="00595C0B">
        <w:rPr>
          <w:rStyle w:val="normaltextrun"/>
          <w:rFonts w:ascii="Times New Roman" w:hAnsi="Times New Roman" w:cs="Times New Roman"/>
          <w:sz w:val="24"/>
          <w:szCs w:val="24"/>
          <w:bdr w:val="none" w:sz="0" w:space="0" w:color="auto" w:frame="1"/>
          <w:shd w:val="clear" w:color="auto" w:fill="F7F7F7"/>
        </w:rPr>
        <w:t xml:space="preserve">Στις </w:t>
      </w:r>
      <w:r>
        <w:rPr>
          <w:rStyle w:val="normaltextrun"/>
          <w:rFonts w:ascii="Times New Roman" w:hAnsi="Times New Roman" w:cs="Times New Roman"/>
          <w:sz w:val="24"/>
          <w:szCs w:val="24"/>
          <w:bdr w:val="none" w:sz="0" w:space="0" w:color="auto" w:frame="1"/>
          <w:shd w:val="clear" w:color="auto" w:fill="F7F7F7"/>
        </w:rPr>
        <w:t>6-8 Δεκεμβρίου</w:t>
      </w:r>
      <w:r>
        <w:rPr>
          <w:rStyle w:val="normaltextrun"/>
          <w:rFonts w:ascii="Times New Roman" w:hAnsi="Times New Roman" w:cs="Times New Roman"/>
          <w:sz w:val="24"/>
          <w:szCs w:val="24"/>
          <w:bdr w:val="none" w:sz="0" w:space="0" w:color="auto" w:frame="1"/>
          <w:shd w:val="clear" w:color="auto" w:fill="F7F7F7"/>
        </w:rPr>
        <w:t xml:space="preserve"> 2022</w:t>
      </w:r>
      <w:r w:rsidRPr="00595C0B">
        <w:rPr>
          <w:rStyle w:val="normaltextrun"/>
          <w:rFonts w:ascii="Times New Roman" w:hAnsi="Times New Roman" w:cs="Times New Roman"/>
          <w:sz w:val="24"/>
          <w:szCs w:val="24"/>
          <w:bdr w:val="none" w:sz="0" w:space="0" w:color="auto" w:frame="1"/>
          <w:shd w:val="clear" w:color="auto" w:fill="F7F7F7"/>
        </w:rPr>
        <w:t xml:space="preserve"> πραγματοποιήθηκε </w:t>
      </w:r>
      <w:r>
        <w:rPr>
          <w:rStyle w:val="normaltextrun"/>
          <w:rFonts w:ascii="Times New Roman" w:hAnsi="Times New Roman" w:cs="Times New Roman"/>
          <w:sz w:val="24"/>
          <w:szCs w:val="24"/>
          <w:bdr w:val="none" w:sz="0" w:space="0" w:color="auto" w:frame="1"/>
          <w:shd w:val="clear" w:color="auto" w:fill="F7F7F7"/>
        </w:rPr>
        <w:t>η εκπαίδευση του Ινστιτούτου Επιμόρφωσης (ΙΝΕΠ) του Εθνικού Κέντρου Δημόσιας Διοίκησης &amp; Αυτοδιοίκησης (ΕΚΔΔΑ) στο επιμορφωτικό πρόγραμμα «</w:t>
      </w:r>
      <w:r>
        <w:rPr>
          <w:rStyle w:val="normaltextrun"/>
          <w:rFonts w:ascii="Times New Roman" w:hAnsi="Times New Roman" w:cs="Times New Roman"/>
          <w:sz w:val="24"/>
          <w:szCs w:val="24"/>
          <w:bdr w:val="none" w:sz="0" w:space="0" w:color="auto" w:frame="1"/>
          <w:shd w:val="clear" w:color="auto" w:fill="F7F7F7"/>
        </w:rPr>
        <w:t>Ο ρόλος της διαβούλευσης στη δημόσια διοίκηση</w:t>
      </w:r>
      <w:r>
        <w:rPr>
          <w:rStyle w:val="normaltextrun"/>
          <w:rFonts w:ascii="Times New Roman" w:hAnsi="Times New Roman" w:cs="Times New Roman"/>
          <w:sz w:val="24"/>
          <w:szCs w:val="24"/>
          <w:bdr w:val="none" w:sz="0" w:space="0" w:color="auto" w:frame="1"/>
          <w:shd w:val="clear" w:color="auto" w:fill="F7F7F7"/>
        </w:rPr>
        <w:t>»</w:t>
      </w:r>
      <w:r w:rsidRPr="00595C0B">
        <w:rPr>
          <w:rStyle w:val="normaltextrun"/>
          <w:rFonts w:ascii="Times New Roman" w:hAnsi="Times New Roman" w:cs="Times New Roman"/>
          <w:sz w:val="24"/>
          <w:szCs w:val="24"/>
          <w:bdr w:val="none" w:sz="0" w:space="0" w:color="auto" w:frame="1"/>
          <w:shd w:val="clear" w:color="auto" w:fill="F7F7F7"/>
          <w:lang w:val="de-DE"/>
        </w:rPr>
        <w:t>.</w:t>
      </w:r>
      <w:r>
        <w:rPr>
          <w:rStyle w:val="normaltextrun"/>
          <w:rFonts w:ascii="Times New Roman" w:hAnsi="Times New Roman" w:cs="Times New Roman"/>
          <w:sz w:val="24"/>
          <w:szCs w:val="24"/>
          <w:bdr w:val="none" w:sz="0" w:space="0" w:color="auto" w:frame="1"/>
          <w:shd w:val="clear" w:color="auto" w:fill="F7F7F7"/>
        </w:rPr>
        <w:t xml:space="preserve"> Οι θεματικές ενότητες του προγράμματος αφορούσαν: </w:t>
      </w:r>
      <w:r>
        <w:rPr>
          <w:rStyle w:val="normaltextrun"/>
          <w:rFonts w:ascii="Times New Roman" w:hAnsi="Times New Roman" w:cs="Times New Roman"/>
          <w:sz w:val="24"/>
          <w:szCs w:val="24"/>
          <w:bdr w:val="none" w:sz="0" w:space="0" w:color="auto" w:frame="1"/>
          <w:shd w:val="clear" w:color="auto" w:fill="F7F7F7"/>
        </w:rPr>
        <w:t>ρόλο και σημασία της διαβούλευσης στη δημόσια διοίκηση, μεθοδολογία εφαρμογής, εργαλεία, εμπόδια και αρχές μιας επιτυχημένης διαβούλευσης, δημόσια διαβούλευση στην Ελλάδα, καλές πρακτικές διαβούλευσης</w:t>
      </w:r>
      <w:r>
        <w:rPr>
          <w:rStyle w:val="normaltextrun"/>
          <w:rFonts w:ascii="Times New Roman" w:hAnsi="Times New Roman" w:cs="Times New Roman"/>
          <w:sz w:val="24"/>
          <w:szCs w:val="24"/>
          <w:bdr w:val="none" w:sz="0" w:space="0" w:color="auto" w:frame="1"/>
          <w:shd w:val="clear" w:color="auto" w:fill="F7F7F7"/>
        </w:rPr>
        <w:t xml:space="preserve"> κ.α. </w:t>
      </w:r>
      <w:r w:rsidR="00660A9E">
        <w:rPr>
          <w:rStyle w:val="normaltextrun"/>
          <w:rFonts w:ascii="Times New Roman" w:hAnsi="Times New Roman" w:cs="Times New Roman"/>
          <w:sz w:val="24"/>
          <w:szCs w:val="24"/>
          <w:bdr w:val="none" w:sz="0" w:space="0" w:color="auto" w:frame="1"/>
          <w:shd w:val="clear" w:color="auto" w:fill="F7F7F7"/>
        </w:rPr>
        <w:t xml:space="preserve">Κατά τη διάρκεια της εκπαίδευσης διεξήχθησαν βιωματικά εργαστήρια για το σχεδιασμό προσομοίωσης διαβούλευσης </w:t>
      </w:r>
      <w:proofErr w:type="spellStart"/>
      <w:r w:rsidR="00660A9E">
        <w:rPr>
          <w:rStyle w:val="normaltextrun"/>
          <w:rFonts w:ascii="Times New Roman" w:hAnsi="Times New Roman" w:cs="Times New Roman"/>
          <w:sz w:val="24"/>
          <w:szCs w:val="24"/>
          <w:bdr w:val="none" w:sz="0" w:space="0" w:color="auto" w:frame="1"/>
          <w:shd w:val="clear" w:color="auto" w:fill="F7F7F7"/>
        </w:rPr>
        <w:t>στοχευμένα</w:t>
      </w:r>
      <w:proofErr w:type="spellEnd"/>
      <w:r w:rsidR="00660A9E">
        <w:rPr>
          <w:rStyle w:val="normaltextrun"/>
          <w:rFonts w:ascii="Times New Roman" w:hAnsi="Times New Roman" w:cs="Times New Roman"/>
          <w:sz w:val="24"/>
          <w:szCs w:val="24"/>
          <w:bdr w:val="none" w:sz="0" w:space="0" w:color="auto" w:frame="1"/>
          <w:shd w:val="clear" w:color="auto" w:fill="F7F7F7"/>
        </w:rPr>
        <w:t xml:space="preserve"> για την υπηρεσία που εκπροσωπούσαν οι συμμετέχοντες/-</w:t>
      </w:r>
      <w:proofErr w:type="spellStart"/>
      <w:r w:rsidR="00660A9E">
        <w:rPr>
          <w:rStyle w:val="normaltextrun"/>
          <w:rFonts w:ascii="Times New Roman" w:hAnsi="Times New Roman" w:cs="Times New Roman"/>
          <w:sz w:val="24"/>
          <w:szCs w:val="24"/>
          <w:bdr w:val="none" w:sz="0" w:space="0" w:color="auto" w:frame="1"/>
          <w:shd w:val="clear" w:color="auto" w:fill="F7F7F7"/>
        </w:rPr>
        <w:t>ουσες</w:t>
      </w:r>
      <w:proofErr w:type="spellEnd"/>
      <w:r w:rsidR="00660A9E">
        <w:rPr>
          <w:rStyle w:val="normaltextrun"/>
          <w:rFonts w:ascii="Times New Roman" w:hAnsi="Times New Roman" w:cs="Times New Roman"/>
          <w:sz w:val="24"/>
          <w:szCs w:val="24"/>
          <w:bdr w:val="none" w:sz="0" w:space="0" w:color="auto" w:frame="1"/>
          <w:shd w:val="clear" w:color="auto" w:fill="F7F7F7"/>
        </w:rPr>
        <w:t xml:space="preserve"> στο επιμορφωτικό πρόγραμμα. </w:t>
      </w:r>
      <w:r>
        <w:rPr>
          <w:rStyle w:val="normaltextrun"/>
          <w:rFonts w:ascii="Times New Roman" w:hAnsi="Times New Roman" w:cs="Times New Roman"/>
          <w:sz w:val="24"/>
          <w:szCs w:val="24"/>
          <w:bdr w:val="none" w:sz="0" w:space="0" w:color="auto" w:frame="1"/>
          <w:shd w:val="clear" w:color="auto" w:fill="F7F7F7"/>
        </w:rPr>
        <w:t xml:space="preserve">Το Τμήμα Επιστημονικής Υποστήριξης </w:t>
      </w:r>
      <w:r w:rsidRPr="00595C0B">
        <w:rPr>
          <w:rStyle w:val="normaltextrun"/>
          <w:rFonts w:ascii="Times New Roman" w:hAnsi="Times New Roman" w:cs="Times New Roman"/>
          <w:sz w:val="24"/>
          <w:szCs w:val="24"/>
          <w:bdr w:val="none" w:sz="0" w:space="0" w:color="auto" w:frame="1"/>
          <w:shd w:val="clear" w:color="auto" w:fill="F7F7F7"/>
        </w:rPr>
        <w:t xml:space="preserve">του </w:t>
      </w:r>
      <w:r>
        <w:rPr>
          <w:rStyle w:val="normaltextrun"/>
          <w:rFonts w:ascii="Times New Roman" w:hAnsi="Times New Roman" w:cs="Times New Roman"/>
          <w:sz w:val="24"/>
          <w:szCs w:val="24"/>
          <w:bdr w:val="none" w:sz="0" w:space="0" w:color="auto" w:frame="1"/>
          <w:shd w:val="clear" w:color="auto" w:fill="F7F7F7"/>
        </w:rPr>
        <w:t xml:space="preserve">ΕΟΕ </w:t>
      </w:r>
      <w:r w:rsidRPr="00595C0B">
        <w:rPr>
          <w:rStyle w:val="normaltextrun"/>
          <w:rFonts w:ascii="Times New Roman" w:hAnsi="Times New Roman" w:cs="Times New Roman"/>
          <w:sz w:val="24"/>
          <w:szCs w:val="24"/>
          <w:bdr w:val="none" w:sz="0" w:space="0" w:color="auto" w:frame="1"/>
          <w:shd w:val="clear" w:color="auto" w:fill="F7F7F7"/>
        </w:rPr>
        <w:t xml:space="preserve">εκπροσωπήθηκε από </w:t>
      </w:r>
      <w:r>
        <w:rPr>
          <w:rStyle w:val="normaltextrun"/>
          <w:rFonts w:ascii="Times New Roman" w:hAnsi="Times New Roman" w:cs="Times New Roman"/>
          <w:sz w:val="24"/>
          <w:szCs w:val="24"/>
          <w:bdr w:val="none" w:sz="0" w:space="0" w:color="auto" w:frame="1"/>
          <w:shd w:val="clear" w:color="auto" w:fill="F7F7F7"/>
        </w:rPr>
        <w:t>τη</w:t>
      </w:r>
      <w:r>
        <w:rPr>
          <w:rStyle w:val="normaltextrun"/>
          <w:rFonts w:ascii="Times New Roman" w:hAnsi="Times New Roman" w:cs="Times New Roman"/>
          <w:sz w:val="24"/>
          <w:szCs w:val="24"/>
          <w:bdr w:val="none" w:sz="0" w:space="0" w:color="auto" w:frame="1"/>
          <w:shd w:val="clear" w:color="auto" w:fill="F7F7F7"/>
        </w:rPr>
        <w:t xml:space="preserve"> Μαρία Λαϊνά</w:t>
      </w:r>
      <w:r>
        <w:rPr>
          <w:rStyle w:val="normaltextrun"/>
          <w:rFonts w:ascii="Times New Roman" w:hAnsi="Times New Roman" w:cs="Times New Roman"/>
          <w:sz w:val="24"/>
          <w:szCs w:val="24"/>
          <w:bdr w:val="none" w:sz="0" w:space="0" w:color="auto" w:frame="1"/>
          <w:shd w:val="clear" w:color="auto" w:fill="F7F7F7"/>
        </w:rPr>
        <w:t>.</w:t>
      </w:r>
    </w:p>
    <w:p w:rsidR="00595C0B" w:rsidRDefault="00595C0B" w:rsidP="00E2609A">
      <w:pPr>
        <w:jc w:val="both"/>
        <w:rPr>
          <w:rStyle w:val="normaltextrun"/>
          <w:rFonts w:ascii="Times New Roman" w:hAnsi="Times New Roman" w:cs="Times New Roman"/>
          <w:color w:val="2D3046"/>
          <w:sz w:val="24"/>
          <w:szCs w:val="24"/>
          <w:bdr w:val="none" w:sz="0" w:space="0" w:color="auto" w:frame="1"/>
          <w:shd w:val="clear" w:color="auto" w:fill="F7F7F7"/>
        </w:rPr>
      </w:pPr>
    </w:p>
    <w:p w:rsidR="00CE7451" w:rsidRDefault="00595C0B" w:rsidP="00595C0B">
      <w:pPr>
        <w:jc w:val="center"/>
        <w:rPr>
          <w:rFonts w:ascii="Times New Roman" w:hAnsi="Times New Roman" w:cs="Times New Roman"/>
          <w:sz w:val="24"/>
          <w:szCs w:val="24"/>
        </w:rPr>
      </w:pPr>
      <w:r w:rsidRPr="00EF65E1">
        <w:rPr>
          <w:rFonts w:ascii="Cambria" w:hAnsi="Cambria"/>
          <w:noProof/>
          <w:lang w:eastAsia="el-GR"/>
        </w:rPr>
        <w:drawing>
          <wp:inline distT="0" distB="0" distL="0" distR="0" wp14:anchorId="3F356067" wp14:editId="7DC01459">
            <wp:extent cx="314325" cy="238091"/>
            <wp:effectExtent l="0" t="0" r="0" b="0"/>
            <wp:docPr id="2" name="Εικόνα 2" descr="τελικ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 Εικόνα" descr="τελικο.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587" cy="248894"/>
                    </a:xfrm>
                    <a:prstGeom prst="rect">
                      <a:avLst/>
                    </a:prstGeom>
                    <a:noFill/>
                    <a:ln>
                      <a:noFill/>
                    </a:ln>
                  </pic:spPr>
                </pic:pic>
              </a:graphicData>
            </a:graphic>
          </wp:inline>
        </w:drawing>
      </w:r>
    </w:p>
    <w:p w:rsidR="000945E5" w:rsidRPr="00312B07" w:rsidRDefault="00660A9E" w:rsidP="000945E5">
      <w:pPr>
        <w:jc w:val="both"/>
        <w:rPr>
          <w:rFonts w:ascii="Times New Roman" w:hAnsi="Times New Roman" w:cs="Times New Roman"/>
          <w:sz w:val="24"/>
          <w:szCs w:val="24"/>
        </w:rPr>
      </w:pPr>
      <w:r>
        <w:rPr>
          <w:rFonts w:ascii="Times New Roman" w:hAnsi="Times New Roman" w:cs="Times New Roman"/>
          <w:sz w:val="24"/>
          <w:szCs w:val="24"/>
        </w:rPr>
        <w:lastRenderedPageBreak/>
        <w:t>Στο «Βήμα της Κυριακής» της 11</w:t>
      </w:r>
      <w:r w:rsidRPr="00660A9E">
        <w:rPr>
          <w:rFonts w:ascii="Times New Roman" w:hAnsi="Times New Roman" w:cs="Times New Roman"/>
          <w:sz w:val="24"/>
          <w:szCs w:val="24"/>
          <w:vertAlign w:val="superscript"/>
        </w:rPr>
        <w:t>ης</w:t>
      </w:r>
      <w:r>
        <w:rPr>
          <w:rFonts w:ascii="Times New Roman" w:hAnsi="Times New Roman" w:cs="Times New Roman"/>
          <w:sz w:val="24"/>
          <w:szCs w:val="24"/>
        </w:rPr>
        <w:t xml:space="preserve"> Δεκεμβρίου 2022 δημοσιεύθηκε άρθρο-γνώμη του Προέδρου του Εθνικού Οργανισμού Εξετάσεων (ΕΟΕ), </w:t>
      </w:r>
      <w:proofErr w:type="spellStart"/>
      <w:r>
        <w:rPr>
          <w:rFonts w:ascii="Times New Roman" w:hAnsi="Times New Roman" w:cs="Times New Roman"/>
          <w:sz w:val="24"/>
          <w:szCs w:val="24"/>
        </w:rPr>
        <w:t>αντεπιστέλλοντος</w:t>
      </w:r>
      <w:proofErr w:type="spellEnd"/>
      <w:r>
        <w:rPr>
          <w:rFonts w:ascii="Times New Roman" w:hAnsi="Times New Roman" w:cs="Times New Roman"/>
          <w:sz w:val="24"/>
          <w:szCs w:val="24"/>
        </w:rPr>
        <w:t xml:space="preserve"> μέλους της Ακαδημίας Αθηνών, Ομότιμου Καθηγητή του Πανεπιστημίου Πατρών, Γεώργιου </w:t>
      </w:r>
      <w:proofErr w:type="spellStart"/>
      <w:r>
        <w:rPr>
          <w:rFonts w:ascii="Times New Roman" w:hAnsi="Times New Roman" w:cs="Times New Roman"/>
          <w:sz w:val="24"/>
          <w:szCs w:val="24"/>
        </w:rPr>
        <w:t>Δάσιου</w:t>
      </w:r>
      <w:proofErr w:type="spellEnd"/>
      <w:r>
        <w:rPr>
          <w:rFonts w:ascii="Times New Roman" w:hAnsi="Times New Roman" w:cs="Times New Roman"/>
          <w:sz w:val="24"/>
          <w:szCs w:val="24"/>
        </w:rPr>
        <w:t xml:space="preserve">, με θέμα «Πως θα φέρουμε τον μαθητή κοντά στο βιβλίο». Στο πλαίσιο της επίκαιρης συζήτησης σχετικά με τη συγγραφή νέων σχολικών βιβλίων ο Γ. </w:t>
      </w:r>
      <w:proofErr w:type="spellStart"/>
      <w:r>
        <w:rPr>
          <w:rFonts w:ascii="Times New Roman" w:hAnsi="Times New Roman" w:cs="Times New Roman"/>
          <w:sz w:val="24"/>
          <w:szCs w:val="24"/>
        </w:rPr>
        <w:t>Δάσιος</w:t>
      </w:r>
      <w:proofErr w:type="spellEnd"/>
      <w:r>
        <w:rPr>
          <w:rFonts w:ascii="Times New Roman" w:hAnsi="Times New Roman" w:cs="Times New Roman"/>
          <w:sz w:val="24"/>
          <w:szCs w:val="24"/>
        </w:rPr>
        <w:t xml:space="preserve"> </w:t>
      </w:r>
      <w:r w:rsidR="00D52CE4">
        <w:rPr>
          <w:rFonts w:ascii="Times New Roman" w:hAnsi="Times New Roman" w:cs="Times New Roman"/>
          <w:sz w:val="24"/>
          <w:szCs w:val="24"/>
        </w:rPr>
        <w:t>υποστήριξε</w:t>
      </w:r>
      <w:r>
        <w:rPr>
          <w:rFonts w:ascii="Times New Roman" w:hAnsi="Times New Roman" w:cs="Times New Roman"/>
          <w:sz w:val="24"/>
          <w:szCs w:val="24"/>
        </w:rPr>
        <w:t xml:space="preserve"> ότι για τη συγγραφή των σχολικών βιβλίων θα πρέπει να λαμβάνονται υπόψη το ενδιαφέρον και η ψυχολογία του αναγνώστη</w:t>
      </w:r>
      <w:r w:rsidR="00D52CE4">
        <w:rPr>
          <w:rFonts w:ascii="Times New Roman" w:hAnsi="Times New Roman" w:cs="Times New Roman"/>
          <w:sz w:val="24"/>
          <w:szCs w:val="24"/>
        </w:rPr>
        <w:t xml:space="preserve">, ο οποίος είναι σε ευαίσθητη ηλικία, τόσο όσον αφορά την ψυχολογία όσο και τα ενδιαφέροντά του. Επομένως, δίνοντας ένα παράδειγμα από τον κόσμο των μαθηματικών ο Γ. </w:t>
      </w:r>
      <w:proofErr w:type="spellStart"/>
      <w:r w:rsidR="00D52CE4">
        <w:rPr>
          <w:rFonts w:ascii="Times New Roman" w:hAnsi="Times New Roman" w:cs="Times New Roman"/>
          <w:sz w:val="24"/>
          <w:szCs w:val="24"/>
        </w:rPr>
        <w:t>Δάσιος</w:t>
      </w:r>
      <w:proofErr w:type="spellEnd"/>
      <w:r w:rsidR="00D52CE4">
        <w:rPr>
          <w:rFonts w:ascii="Times New Roman" w:hAnsi="Times New Roman" w:cs="Times New Roman"/>
          <w:sz w:val="24"/>
          <w:szCs w:val="24"/>
        </w:rPr>
        <w:t xml:space="preserve"> σημειώνει ότι </w:t>
      </w:r>
      <w:bookmarkStart w:id="0" w:name="_GoBack"/>
      <w:bookmarkEnd w:id="0"/>
      <w:r w:rsidR="00D52CE4">
        <w:rPr>
          <w:rFonts w:ascii="Times New Roman" w:hAnsi="Times New Roman" w:cs="Times New Roman"/>
          <w:sz w:val="24"/>
          <w:szCs w:val="24"/>
        </w:rPr>
        <w:t xml:space="preserve">πρωταρχικό βήμα είναι η διέγερση του ενδιαφέροντος του μαθητή και η συνειδητοποίηση εκ μέρους του τι μπορεί να του προσφέρει η γνώση, ποια προβλήματα μπορεί να λύσει στην καθημερινότητά του, προκειμένου να κατανοήσει εις βάθος και να μην καταφύγει στην αποστήθιση. Κλείνοντας ο Γ. </w:t>
      </w:r>
      <w:proofErr w:type="spellStart"/>
      <w:r w:rsidR="00D52CE4">
        <w:rPr>
          <w:rFonts w:ascii="Times New Roman" w:hAnsi="Times New Roman" w:cs="Times New Roman"/>
          <w:sz w:val="24"/>
          <w:szCs w:val="24"/>
        </w:rPr>
        <w:t>Δάσιος</w:t>
      </w:r>
      <w:proofErr w:type="spellEnd"/>
      <w:r w:rsidR="00D52CE4">
        <w:rPr>
          <w:rFonts w:ascii="Times New Roman" w:hAnsi="Times New Roman" w:cs="Times New Roman"/>
          <w:sz w:val="24"/>
          <w:szCs w:val="24"/>
        </w:rPr>
        <w:t xml:space="preserve"> αναφέρει ότι τα περισσότερα σχολικά βιβλία δεν ικανοποιούν αυτές τις προδιαγραφές. </w:t>
      </w:r>
    </w:p>
    <w:p w:rsidR="000945E5" w:rsidRPr="00CE7451" w:rsidRDefault="000945E5" w:rsidP="00CE7451">
      <w:pPr>
        <w:jc w:val="both"/>
        <w:rPr>
          <w:rFonts w:ascii="Times New Roman" w:hAnsi="Times New Roman" w:cs="Times New Roman"/>
          <w:sz w:val="24"/>
          <w:szCs w:val="24"/>
        </w:rPr>
      </w:pPr>
    </w:p>
    <w:sectPr w:rsidR="000945E5" w:rsidRPr="00CE74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B8"/>
    <w:rsid w:val="000514B4"/>
    <w:rsid w:val="000945E5"/>
    <w:rsid w:val="000F2980"/>
    <w:rsid w:val="00185964"/>
    <w:rsid w:val="001A44B3"/>
    <w:rsid w:val="001D5FE0"/>
    <w:rsid w:val="00222808"/>
    <w:rsid w:val="00595C0B"/>
    <w:rsid w:val="00604891"/>
    <w:rsid w:val="006606B3"/>
    <w:rsid w:val="00660A9E"/>
    <w:rsid w:val="006956E7"/>
    <w:rsid w:val="007E22B8"/>
    <w:rsid w:val="008370A0"/>
    <w:rsid w:val="00C82B81"/>
    <w:rsid w:val="00CE7451"/>
    <w:rsid w:val="00D03934"/>
    <w:rsid w:val="00D52CE4"/>
    <w:rsid w:val="00E2609A"/>
    <w:rsid w:val="00EA4C6D"/>
    <w:rsid w:val="00FF6B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5605"/>
  <w15:chartTrackingRefBased/>
  <w15:docId w15:val="{8D7E4A1D-A6F5-40D4-BAFC-90F06888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6606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CE7451"/>
  </w:style>
  <w:style w:type="character" w:styleId="a3">
    <w:name w:val="Strong"/>
    <w:basedOn w:val="a0"/>
    <w:uiPriority w:val="22"/>
    <w:qFormat/>
    <w:rsid w:val="00CE7451"/>
    <w:rPr>
      <w:b/>
      <w:bCs/>
    </w:rPr>
  </w:style>
  <w:style w:type="paragraph" w:styleId="Web">
    <w:name w:val="Normal (Web)"/>
    <w:basedOn w:val="a"/>
    <w:uiPriority w:val="99"/>
    <w:semiHidden/>
    <w:unhideWhenUsed/>
    <w:rsid w:val="000945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0945E5"/>
    <w:rPr>
      <w:color w:val="0000FF"/>
      <w:u w:val="single"/>
    </w:rPr>
  </w:style>
  <w:style w:type="character" w:customStyle="1" w:styleId="1Char">
    <w:name w:val="Επικεφαλίδα 1 Char"/>
    <w:basedOn w:val="a0"/>
    <w:link w:val="1"/>
    <w:uiPriority w:val="9"/>
    <w:rsid w:val="006606B3"/>
    <w:rPr>
      <w:rFonts w:asciiTheme="majorHAnsi" w:eastAsiaTheme="majorEastAsia" w:hAnsiTheme="majorHAnsi" w:cstheme="majorBidi"/>
      <w:color w:val="2E74B5" w:themeColor="accent1" w:themeShade="BF"/>
      <w:sz w:val="32"/>
      <w:szCs w:val="32"/>
    </w:rPr>
  </w:style>
  <w:style w:type="paragraph" w:styleId="a4">
    <w:name w:val="Balloon Text"/>
    <w:basedOn w:val="a"/>
    <w:link w:val="Char"/>
    <w:uiPriority w:val="99"/>
    <w:semiHidden/>
    <w:unhideWhenUsed/>
    <w:rsid w:val="006606B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660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417</Words>
  <Characters>2258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Λαϊνά</dc:creator>
  <cp:keywords/>
  <dc:description/>
  <cp:lastModifiedBy>Μαρία Λαϊνά</cp:lastModifiedBy>
  <cp:revision>3</cp:revision>
  <dcterms:created xsi:type="dcterms:W3CDTF">2022-12-12T11:39:00Z</dcterms:created>
  <dcterms:modified xsi:type="dcterms:W3CDTF">2022-12-12T12:16:00Z</dcterms:modified>
</cp:coreProperties>
</file>