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91" w:rsidRDefault="00604891" w:rsidP="00CE7451">
      <w:pPr>
        <w:jc w:val="both"/>
        <w:rPr>
          <w:rStyle w:val="normaltextrun"/>
          <w:rFonts w:ascii="Times New Roman" w:hAnsi="Times New Roman" w:cs="Times New Roman"/>
          <w:color w:val="2D3046"/>
          <w:sz w:val="24"/>
          <w:szCs w:val="24"/>
          <w:bdr w:val="none" w:sz="0" w:space="0" w:color="auto" w:frame="1"/>
          <w:shd w:val="clear" w:color="auto" w:fill="F7F7F7"/>
        </w:rPr>
      </w:pPr>
      <w:bookmarkStart w:id="0" w:name="_GoBack"/>
      <w:bookmarkEnd w:id="0"/>
      <w:r w:rsidRPr="00604891">
        <w:rPr>
          <w:rStyle w:val="normaltextrun"/>
          <w:rFonts w:ascii="Times New Roman" w:hAnsi="Times New Roman" w:cs="Times New Roman"/>
          <w:noProof/>
          <w:color w:val="2D3046"/>
          <w:sz w:val="24"/>
          <w:szCs w:val="24"/>
          <w:bdr w:val="none" w:sz="0" w:space="0" w:color="auto" w:frame="1"/>
          <w:shd w:val="clear" w:color="auto" w:fill="F7F7F7"/>
          <w:lang w:eastAsia="el-GR"/>
        </w:rPr>
        <w:drawing>
          <wp:inline distT="0" distB="0" distL="0" distR="0">
            <wp:extent cx="5274310" cy="459853"/>
            <wp:effectExtent l="0" t="0" r="2540" b="0"/>
            <wp:docPr id="1" name="Εικόνα 1" descr="C:\Users\mlaina\Desktop\ΛΑΪΝΑdesktop\eoe_lektiko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ina\Desktop\ΛΑΪΝΑdesktop\eoe_lektiko_lef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459853"/>
                    </a:xfrm>
                    <a:prstGeom prst="rect">
                      <a:avLst/>
                    </a:prstGeom>
                    <a:noFill/>
                    <a:ln>
                      <a:noFill/>
                    </a:ln>
                  </pic:spPr>
                </pic:pic>
              </a:graphicData>
            </a:graphic>
          </wp:inline>
        </w:drawing>
      </w:r>
    </w:p>
    <w:p w:rsidR="00604891" w:rsidRDefault="00604891" w:rsidP="00526F51">
      <w:pPr>
        <w:rPr>
          <w:rStyle w:val="normaltextrun"/>
          <w:rFonts w:ascii="Times New Roman" w:hAnsi="Times New Roman" w:cs="Times New Roman"/>
          <w:color w:val="2D3046"/>
          <w:sz w:val="24"/>
          <w:szCs w:val="24"/>
          <w:bdr w:val="none" w:sz="0" w:space="0" w:color="auto" w:frame="1"/>
          <w:shd w:val="clear" w:color="auto" w:fill="F7F7F7"/>
        </w:rPr>
      </w:pPr>
    </w:p>
    <w:p w:rsidR="00EA4C6D" w:rsidRDefault="00EA4C6D" w:rsidP="00604891">
      <w:pPr>
        <w:jc w:val="center"/>
        <w:rPr>
          <w:rStyle w:val="normaltextrun"/>
          <w:rFonts w:ascii="Times New Roman" w:hAnsi="Times New Roman" w:cs="Times New Roman"/>
          <w:color w:val="2D3046"/>
          <w:sz w:val="24"/>
          <w:szCs w:val="24"/>
          <w:bdr w:val="none" w:sz="0" w:space="0" w:color="auto" w:frame="1"/>
          <w:shd w:val="clear" w:color="auto" w:fill="F7F7F7"/>
        </w:rPr>
      </w:pPr>
    </w:p>
    <w:p w:rsidR="00BA738B" w:rsidRPr="004A65FB" w:rsidRDefault="00BA738B" w:rsidP="00604891">
      <w:pPr>
        <w:jc w:val="center"/>
        <w:rPr>
          <w:rStyle w:val="normaltextrun"/>
          <w:rFonts w:ascii="Times New Roman" w:hAnsi="Times New Roman" w:cs="Times New Roman"/>
          <w:color w:val="2D3046"/>
          <w:sz w:val="24"/>
          <w:szCs w:val="24"/>
          <w:bdr w:val="none" w:sz="0" w:space="0" w:color="auto" w:frame="1"/>
          <w:shd w:val="clear" w:color="auto" w:fill="F7F7F7"/>
          <w:lang w:val="en-US"/>
        </w:rPr>
      </w:pPr>
    </w:p>
    <w:p w:rsidR="00BC66AD" w:rsidRPr="00BC66AD" w:rsidRDefault="00BC66AD" w:rsidP="00BC66AD">
      <w:pPr>
        <w:ind w:left="426" w:hanging="426"/>
        <w:jc w:val="center"/>
        <w:rPr>
          <w:rFonts w:ascii="Times New Roman" w:hAnsi="Times New Roman"/>
          <w:b/>
          <w:sz w:val="24"/>
          <w:szCs w:val="24"/>
        </w:rPr>
      </w:pPr>
      <w:r w:rsidRPr="00BC66AD">
        <w:rPr>
          <w:rFonts w:ascii="Times New Roman" w:hAnsi="Times New Roman"/>
          <w:b/>
          <w:sz w:val="24"/>
          <w:szCs w:val="24"/>
        </w:rPr>
        <w:t>ΔΕΛΤΙΟ ΤΥΠΟΥ</w:t>
      </w:r>
    </w:p>
    <w:p w:rsidR="00BC66AD" w:rsidRDefault="00BC66AD" w:rsidP="00BC66AD">
      <w:pPr>
        <w:ind w:left="426" w:hanging="426"/>
        <w:jc w:val="both"/>
        <w:rPr>
          <w:rFonts w:ascii="Times New Roman" w:hAnsi="Times New Roman"/>
          <w:sz w:val="24"/>
          <w:szCs w:val="24"/>
        </w:rPr>
      </w:pPr>
    </w:p>
    <w:p w:rsidR="00BC66AD" w:rsidRDefault="00BC66AD" w:rsidP="00BC66AD">
      <w:pPr>
        <w:ind w:left="426" w:hanging="426"/>
        <w:jc w:val="both"/>
        <w:rPr>
          <w:rFonts w:ascii="Times New Roman" w:hAnsi="Times New Roman"/>
          <w:sz w:val="24"/>
          <w:szCs w:val="24"/>
        </w:rPr>
      </w:pPr>
    </w:p>
    <w:p w:rsidR="00BC66AD" w:rsidRDefault="00BA738B" w:rsidP="00BC66AD">
      <w:pPr>
        <w:ind w:left="426" w:hanging="426"/>
        <w:jc w:val="right"/>
        <w:rPr>
          <w:rFonts w:ascii="Times New Roman" w:hAnsi="Times New Roman"/>
          <w:sz w:val="24"/>
          <w:szCs w:val="24"/>
        </w:rPr>
      </w:pPr>
      <w:r>
        <w:rPr>
          <w:rFonts w:ascii="Times New Roman" w:hAnsi="Times New Roman"/>
          <w:sz w:val="24"/>
          <w:szCs w:val="24"/>
        </w:rPr>
        <w:t xml:space="preserve">Αμαρούσιον, </w:t>
      </w:r>
      <w:r w:rsidR="00FA3A13">
        <w:rPr>
          <w:rFonts w:ascii="Times New Roman" w:hAnsi="Times New Roman"/>
          <w:sz w:val="24"/>
          <w:szCs w:val="24"/>
        </w:rPr>
        <w:t>06.04</w:t>
      </w:r>
      <w:r w:rsidR="00BC66AD">
        <w:rPr>
          <w:rFonts w:ascii="Times New Roman" w:hAnsi="Times New Roman"/>
          <w:sz w:val="24"/>
          <w:szCs w:val="24"/>
        </w:rPr>
        <w:t xml:space="preserve">.2023 </w:t>
      </w:r>
    </w:p>
    <w:p w:rsidR="00BC66AD" w:rsidRDefault="00BC66AD" w:rsidP="00BC66AD">
      <w:pPr>
        <w:ind w:left="426" w:hanging="426"/>
        <w:jc w:val="right"/>
        <w:rPr>
          <w:rFonts w:ascii="Times New Roman" w:hAnsi="Times New Roman"/>
          <w:sz w:val="24"/>
          <w:szCs w:val="24"/>
        </w:rPr>
      </w:pPr>
    </w:p>
    <w:p w:rsidR="00D2321D" w:rsidRPr="006E4A26" w:rsidRDefault="00FA3A13" w:rsidP="00D2321D">
      <w:pPr>
        <w:jc w:val="both"/>
        <w:rPr>
          <w:rStyle w:val="normaltextrun"/>
          <w:rFonts w:ascii="Times New Roman" w:hAnsi="Times New Roman"/>
          <w:sz w:val="24"/>
          <w:szCs w:val="24"/>
        </w:rPr>
      </w:pPr>
      <w:r>
        <w:rPr>
          <w:rFonts w:ascii="Times New Roman" w:hAnsi="Times New Roman" w:cs="Times New Roman"/>
          <w:sz w:val="24"/>
          <w:szCs w:val="24"/>
        </w:rPr>
        <w:t>Στο Ίδρυμα Ευγενίδου διοργανώθηκε στις 05.04.2023 η 1</w:t>
      </w:r>
      <w:r w:rsidRPr="00FA3A13">
        <w:rPr>
          <w:rFonts w:ascii="Times New Roman" w:hAnsi="Times New Roman" w:cs="Times New Roman"/>
          <w:sz w:val="24"/>
          <w:szCs w:val="24"/>
          <w:vertAlign w:val="superscript"/>
        </w:rPr>
        <w:t>η</w:t>
      </w:r>
      <w:r>
        <w:rPr>
          <w:rFonts w:ascii="Times New Roman" w:hAnsi="Times New Roman" w:cs="Times New Roman"/>
          <w:sz w:val="24"/>
          <w:szCs w:val="24"/>
        </w:rPr>
        <w:t xml:space="preserve"> Διάλεξη του κύκλου «Οι εφαρμογές των Μαθηματικών στη σύγχρονη κοινωνία», στόχος της οποίας ήταν να προβληθούν μερικές από τις σύγχρονες επιστημονικές και τεχνολογικές περιοχές όπου τα Μαθηματικά αποτέλεσαν και αποτελούν το άλφα και το ωμέγα της ύπαρξής τους. Ο Πρόεδρος του Εθνικού Οργανισμού Εξετάσεων (Ε.Ο.Ε.), Γεώργιος </w:t>
      </w:r>
      <w:proofErr w:type="spellStart"/>
      <w:r>
        <w:rPr>
          <w:rFonts w:ascii="Times New Roman" w:hAnsi="Times New Roman" w:cs="Times New Roman"/>
          <w:sz w:val="24"/>
          <w:szCs w:val="24"/>
        </w:rPr>
        <w:t>Δάσιος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Ομ</w:t>
      </w:r>
      <w:proofErr w:type="spellEnd"/>
      <w:r>
        <w:rPr>
          <w:rFonts w:ascii="Times New Roman" w:hAnsi="Times New Roman" w:cs="Times New Roman"/>
          <w:sz w:val="24"/>
          <w:szCs w:val="24"/>
        </w:rPr>
        <w:t xml:space="preserve">. Καθηγητής του Παν. Πατρών και </w:t>
      </w:r>
      <w:proofErr w:type="spellStart"/>
      <w:r>
        <w:rPr>
          <w:rFonts w:ascii="Times New Roman" w:hAnsi="Times New Roman" w:cs="Times New Roman"/>
          <w:sz w:val="24"/>
          <w:szCs w:val="24"/>
        </w:rPr>
        <w:t>Αντεπιστέλλον</w:t>
      </w:r>
      <w:proofErr w:type="spellEnd"/>
      <w:r>
        <w:rPr>
          <w:rFonts w:ascii="Times New Roman" w:hAnsi="Times New Roman" w:cs="Times New Roman"/>
          <w:sz w:val="24"/>
          <w:szCs w:val="24"/>
        </w:rPr>
        <w:t xml:space="preserve"> Μέλος της Ακαδημίας Αθηνών, έκανε την Εισαγωγή στη διάλεξη και είχε το Συντονισμό</w:t>
      </w:r>
      <w:r w:rsidR="006E4A26">
        <w:rPr>
          <w:rFonts w:ascii="Times New Roman" w:hAnsi="Times New Roman" w:cs="Times New Roman"/>
          <w:sz w:val="24"/>
          <w:szCs w:val="24"/>
        </w:rPr>
        <w:t xml:space="preserve"> της. Ο Ιωάννης Εμμανουήλ, Μέλος του Διοικητικού Συμβουλίου του Ε.Ο.Ε., Καθηγητής του Παν. Αθηνών και Πρόεδρος της Μαθηματικής Εταιρείας</w:t>
      </w:r>
      <w:r w:rsidR="004A3968" w:rsidRPr="004A3968">
        <w:rPr>
          <w:rFonts w:ascii="Times New Roman" w:hAnsi="Times New Roman" w:cs="Times New Roman"/>
          <w:sz w:val="24"/>
          <w:szCs w:val="24"/>
        </w:rPr>
        <w:t>,</w:t>
      </w:r>
      <w:r w:rsidR="006E4A26">
        <w:rPr>
          <w:rFonts w:ascii="Times New Roman" w:hAnsi="Times New Roman" w:cs="Times New Roman"/>
          <w:sz w:val="24"/>
          <w:szCs w:val="24"/>
        </w:rPr>
        <w:t xml:space="preserve"> </w:t>
      </w:r>
      <w:r w:rsidR="008F6F16">
        <w:rPr>
          <w:rFonts w:ascii="Times New Roman" w:hAnsi="Times New Roman" w:cs="Times New Roman"/>
          <w:sz w:val="24"/>
          <w:szCs w:val="24"/>
        </w:rPr>
        <w:t xml:space="preserve">συμμετείχε στην εκδήλωση </w:t>
      </w:r>
      <w:r w:rsidR="006E4A26">
        <w:rPr>
          <w:rFonts w:ascii="Times New Roman" w:hAnsi="Times New Roman" w:cs="Times New Roman"/>
          <w:sz w:val="24"/>
          <w:szCs w:val="24"/>
        </w:rPr>
        <w:t xml:space="preserve">με την ομιλία «Από την </w:t>
      </w:r>
      <w:proofErr w:type="spellStart"/>
      <w:r w:rsidR="006E4A26">
        <w:rPr>
          <w:rFonts w:ascii="Times New Roman" w:hAnsi="Times New Roman" w:cs="Times New Roman"/>
          <w:sz w:val="24"/>
          <w:szCs w:val="24"/>
        </w:rPr>
        <w:t>παραγοντοποίηση</w:t>
      </w:r>
      <w:proofErr w:type="spellEnd"/>
      <w:r w:rsidR="006E4A26">
        <w:rPr>
          <w:rFonts w:ascii="Times New Roman" w:hAnsi="Times New Roman" w:cs="Times New Roman"/>
          <w:sz w:val="24"/>
          <w:szCs w:val="24"/>
        </w:rPr>
        <w:t xml:space="preserve"> ακεραίων στην κρυπτογραφία» </w:t>
      </w:r>
      <w:r w:rsidR="008F6F16">
        <w:rPr>
          <w:rFonts w:ascii="Times New Roman" w:hAnsi="Times New Roman" w:cs="Times New Roman"/>
          <w:sz w:val="24"/>
          <w:szCs w:val="24"/>
        </w:rPr>
        <w:t xml:space="preserve">και </w:t>
      </w:r>
      <w:r w:rsidR="006E4A26">
        <w:rPr>
          <w:rFonts w:ascii="Times New Roman" w:hAnsi="Times New Roman" w:cs="Times New Roman"/>
          <w:sz w:val="24"/>
          <w:szCs w:val="24"/>
        </w:rPr>
        <w:t xml:space="preserve">παρουσίασε </w:t>
      </w:r>
      <w:r w:rsidR="008F6F16">
        <w:rPr>
          <w:rFonts w:ascii="Times New Roman" w:hAnsi="Times New Roman" w:cs="Times New Roman"/>
          <w:sz w:val="24"/>
          <w:szCs w:val="24"/>
        </w:rPr>
        <w:t>τεχνικές</w:t>
      </w:r>
      <w:r w:rsidR="006E4A26">
        <w:rPr>
          <w:rFonts w:ascii="Times New Roman" w:hAnsi="Times New Roman" w:cs="Times New Roman"/>
          <w:sz w:val="24"/>
          <w:szCs w:val="24"/>
        </w:rPr>
        <w:t xml:space="preserve"> κρυπτογράφησης με τη μέθοδο </w:t>
      </w:r>
      <w:r w:rsidR="006E4A26">
        <w:rPr>
          <w:rFonts w:ascii="Times New Roman" w:hAnsi="Times New Roman" w:cs="Times New Roman"/>
          <w:sz w:val="24"/>
          <w:szCs w:val="24"/>
          <w:lang w:val="en-US"/>
        </w:rPr>
        <w:t>RSA</w:t>
      </w:r>
      <w:r w:rsidR="006E4A26" w:rsidRPr="006E4A26">
        <w:rPr>
          <w:rFonts w:ascii="Times New Roman" w:hAnsi="Times New Roman" w:cs="Times New Roman"/>
          <w:sz w:val="24"/>
          <w:szCs w:val="24"/>
        </w:rPr>
        <w:t xml:space="preserve"> </w:t>
      </w:r>
      <w:r w:rsidR="006E4A26">
        <w:rPr>
          <w:rFonts w:ascii="Times New Roman" w:hAnsi="Times New Roman" w:cs="Times New Roman"/>
          <w:sz w:val="24"/>
          <w:szCs w:val="24"/>
        </w:rPr>
        <w:t xml:space="preserve">και τη μέθοδο κρυπτογράφησης μέσω ελλειπτικών καμπυλών. </w:t>
      </w:r>
    </w:p>
    <w:p w:rsidR="00E858A0" w:rsidRPr="00E858A0" w:rsidRDefault="008F6F16" w:rsidP="008F6F16">
      <w:pPr>
        <w:pStyle w:val="a6"/>
        <w:jc w:val="center"/>
        <w:rPr>
          <w:rFonts w:ascii="Times New Roman" w:hAnsi="Times New Roman" w:cs="Times New Roman"/>
          <w:color w:val="000000" w:themeColor="text1"/>
          <w:sz w:val="24"/>
          <w:szCs w:val="24"/>
        </w:rPr>
      </w:pPr>
      <w:r>
        <w:rPr>
          <w:rFonts w:ascii="Times New Roman" w:hAnsi="Times New Roman" w:cs="Times New Roman"/>
          <w:noProof/>
          <w:sz w:val="24"/>
          <w:szCs w:val="24"/>
        </w:rPr>
        <w:drawing>
          <wp:inline distT="0" distB="0" distL="0" distR="0" wp14:anchorId="73989907" wp14:editId="40338CEA">
            <wp:extent cx="316865" cy="237490"/>
            <wp:effectExtent l="0" t="0" r="698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65" cy="237490"/>
                    </a:xfrm>
                    <a:prstGeom prst="rect">
                      <a:avLst/>
                    </a:prstGeom>
                    <a:noFill/>
                  </pic:spPr>
                </pic:pic>
              </a:graphicData>
            </a:graphic>
          </wp:inline>
        </w:drawing>
      </w:r>
    </w:p>
    <w:p w:rsidR="00E2745B" w:rsidRPr="00E2745B" w:rsidRDefault="00E2745B" w:rsidP="00E2745B">
      <w:pPr>
        <w:spacing w:after="0" w:line="240" w:lineRule="auto"/>
        <w:jc w:val="both"/>
        <w:rPr>
          <w:rFonts w:ascii="Times New Roman" w:eastAsia="Arial" w:hAnsi="Times New Roman" w:cs="Times New Roman"/>
          <w:sz w:val="24"/>
          <w:szCs w:val="24"/>
          <w:lang w:eastAsia="el-GR"/>
        </w:rPr>
      </w:pPr>
    </w:p>
    <w:p w:rsidR="00595C0B" w:rsidRDefault="00595C0B" w:rsidP="000E4463">
      <w:pPr>
        <w:jc w:val="center"/>
        <w:rPr>
          <w:rStyle w:val="normaltextrun"/>
          <w:rFonts w:ascii="Times New Roman" w:hAnsi="Times New Roman" w:cs="Times New Roman"/>
          <w:color w:val="2D3046"/>
          <w:sz w:val="24"/>
          <w:szCs w:val="24"/>
          <w:bdr w:val="none" w:sz="0" w:space="0" w:color="auto" w:frame="1"/>
          <w:shd w:val="clear" w:color="auto" w:fill="F7F7F7"/>
        </w:rPr>
      </w:pPr>
    </w:p>
    <w:p w:rsidR="000945E5" w:rsidRDefault="007F58DF" w:rsidP="00CE7451">
      <w:pPr>
        <w:jc w:val="both"/>
        <w:rPr>
          <w:rFonts w:ascii="Times New Roman" w:hAnsi="Times New Roman" w:cs="Times New Roman"/>
          <w:sz w:val="24"/>
          <w:szCs w:val="24"/>
        </w:rPr>
      </w:pPr>
      <w:r w:rsidRPr="007F58DF">
        <w:rPr>
          <w:rFonts w:ascii="Times New Roman" w:hAnsi="Times New Roman" w:cs="Times New Roman"/>
          <w:sz w:val="24"/>
          <w:szCs w:val="24"/>
        </w:rPr>
        <w:t xml:space="preserve">Στις </w:t>
      </w:r>
      <w:r>
        <w:rPr>
          <w:rFonts w:ascii="Times New Roman" w:hAnsi="Times New Roman" w:cs="Times New Roman"/>
          <w:sz w:val="24"/>
          <w:szCs w:val="24"/>
        </w:rPr>
        <w:t>08.-09.03.2023</w:t>
      </w:r>
      <w:r w:rsidRPr="007F58DF">
        <w:rPr>
          <w:rFonts w:ascii="Times New Roman" w:hAnsi="Times New Roman" w:cs="Times New Roman"/>
          <w:sz w:val="24"/>
          <w:szCs w:val="24"/>
        </w:rPr>
        <w:t xml:space="preserve"> πραγματοποιήθηκε η εκπαίδευση του Ινστιτούτου Επιμόρφωσης (ΙΝΕΠ) του Εθνικού Κέντρου Δημόσιας Διοίκησης &amp; Αυτοδιοίκησης (ΕΚΔΔΑ) στο επιμορφωτικό πρόγραμμα «</w:t>
      </w:r>
      <w:r>
        <w:rPr>
          <w:rFonts w:ascii="Times New Roman" w:hAnsi="Times New Roman" w:cs="Times New Roman"/>
          <w:sz w:val="24"/>
          <w:szCs w:val="24"/>
        </w:rPr>
        <w:t xml:space="preserve">Σύγχρονα Εργαλεία </w:t>
      </w:r>
      <w:proofErr w:type="spellStart"/>
      <w:r>
        <w:rPr>
          <w:rFonts w:ascii="Times New Roman" w:hAnsi="Times New Roman" w:cs="Times New Roman"/>
          <w:sz w:val="24"/>
          <w:szCs w:val="24"/>
        </w:rPr>
        <w:t>Τηλεκπαίδευσης</w:t>
      </w:r>
      <w:proofErr w:type="spellEnd"/>
      <w:r>
        <w:rPr>
          <w:rFonts w:ascii="Times New Roman" w:hAnsi="Times New Roman" w:cs="Times New Roman"/>
          <w:sz w:val="24"/>
          <w:szCs w:val="24"/>
        </w:rPr>
        <w:t xml:space="preserve">». </w:t>
      </w:r>
      <w:r w:rsidRPr="007F58DF">
        <w:rPr>
          <w:rFonts w:ascii="Times New Roman" w:hAnsi="Times New Roman" w:cs="Times New Roman"/>
          <w:sz w:val="24"/>
          <w:szCs w:val="24"/>
        </w:rPr>
        <w:t xml:space="preserve">Το Τμήμα Επιστημονικής Υποστήριξης του ΕΟΕ εκπροσωπήθηκε από </w:t>
      </w:r>
      <w:r>
        <w:rPr>
          <w:rFonts w:ascii="Times New Roman" w:hAnsi="Times New Roman" w:cs="Times New Roman"/>
          <w:sz w:val="24"/>
          <w:szCs w:val="24"/>
        </w:rPr>
        <w:t xml:space="preserve">τον Δρα Δημήτριο </w:t>
      </w:r>
      <w:proofErr w:type="spellStart"/>
      <w:r>
        <w:rPr>
          <w:rFonts w:ascii="Times New Roman" w:hAnsi="Times New Roman" w:cs="Times New Roman"/>
          <w:sz w:val="24"/>
          <w:szCs w:val="24"/>
        </w:rPr>
        <w:t>Γκότζο</w:t>
      </w:r>
      <w:proofErr w:type="spellEnd"/>
      <w:r w:rsidRPr="007F58DF">
        <w:rPr>
          <w:rFonts w:ascii="Times New Roman" w:hAnsi="Times New Roman" w:cs="Times New Roman"/>
          <w:sz w:val="24"/>
          <w:szCs w:val="24"/>
        </w:rPr>
        <w:t>.</w:t>
      </w:r>
    </w:p>
    <w:p w:rsidR="00457506" w:rsidRDefault="00457506" w:rsidP="00CE7451">
      <w:pPr>
        <w:jc w:val="both"/>
        <w:rPr>
          <w:rFonts w:ascii="Times New Roman" w:hAnsi="Times New Roman" w:cs="Times New Roman"/>
          <w:sz w:val="24"/>
          <w:szCs w:val="24"/>
        </w:rPr>
      </w:pPr>
    </w:p>
    <w:p w:rsidR="00457506" w:rsidRPr="00CE7451" w:rsidRDefault="00457506" w:rsidP="00457506">
      <w:pPr>
        <w:jc w:val="cente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14:anchorId="38ABA9E0">
            <wp:extent cx="316865" cy="237490"/>
            <wp:effectExtent l="0" t="0" r="698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65" cy="237490"/>
                    </a:xfrm>
                    <a:prstGeom prst="rect">
                      <a:avLst/>
                    </a:prstGeom>
                    <a:noFill/>
                  </pic:spPr>
                </pic:pic>
              </a:graphicData>
            </a:graphic>
          </wp:inline>
        </w:drawing>
      </w:r>
    </w:p>
    <w:sectPr w:rsidR="00457506" w:rsidRPr="00CE74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D144A"/>
    <w:multiLevelType w:val="hybridMultilevel"/>
    <w:tmpl w:val="6EF2D3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34574A3"/>
    <w:multiLevelType w:val="hybridMultilevel"/>
    <w:tmpl w:val="121621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B8"/>
    <w:rsid w:val="000514B4"/>
    <w:rsid w:val="000945E5"/>
    <w:rsid w:val="000B314E"/>
    <w:rsid w:val="000E4463"/>
    <w:rsid w:val="000F2980"/>
    <w:rsid w:val="00185964"/>
    <w:rsid w:val="001A44B3"/>
    <w:rsid w:val="001D5FE0"/>
    <w:rsid w:val="002005C0"/>
    <w:rsid w:val="00222808"/>
    <w:rsid w:val="00307994"/>
    <w:rsid w:val="0039058E"/>
    <w:rsid w:val="003E482A"/>
    <w:rsid w:val="00457506"/>
    <w:rsid w:val="004A3968"/>
    <w:rsid w:val="004A65FB"/>
    <w:rsid w:val="00524724"/>
    <w:rsid w:val="00526F51"/>
    <w:rsid w:val="00595C0B"/>
    <w:rsid w:val="005C13B4"/>
    <w:rsid w:val="00604891"/>
    <w:rsid w:val="006125D6"/>
    <w:rsid w:val="006606B3"/>
    <w:rsid w:val="00660A9E"/>
    <w:rsid w:val="006956E7"/>
    <w:rsid w:val="006E4A26"/>
    <w:rsid w:val="00731DA0"/>
    <w:rsid w:val="007872E2"/>
    <w:rsid w:val="007B3E3B"/>
    <w:rsid w:val="007E22B8"/>
    <w:rsid w:val="007F58DF"/>
    <w:rsid w:val="008370A0"/>
    <w:rsid w:val="008E3892"/>
    <w:rsid w:val="008F6F16"/>
    <w:rsid w:val="00914981"/>
    <w:rsid w:val="00A07997"/>
    <w:rsid w:val="00B22150"/>
    <w:rsid w:val="00B8693D"/>
    <w:rsid w:val="00BA738B"/>
    <w:rsid w:val="00BC66AD"/>
    <w:rsid w:val="00BD0340"/>
    <w:rsid w:val="00C40FC9"/>
    <w:rsid w:val="00C82100"/>
    <w:rsid w:val="00C82B81"/>
    <w:rsid w:val="00CE7451"/>
    <w:rsid w:val="00D03934"/>
    <w:rsid w:val="00D2321D"/>
    <w:rsid w:val="00D52CE4"/>
    <w:rsid w:val="00D91641"/>
    <w:rsid w:val="00E2609A"/>
    <w:rsid w:val="00E2745B"/>
    <w:rsid w:val="00E858A0"/>
    <w:rsid w:val="00EA4C6D"/>
    <w:rsid w:val="00FA3A13"/>
    <w:rsid w:val="00FF6B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E4A1D-A6F5-40D4-BAFC-90F06888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6606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CE7451"/>
  </w:style>
  <w:style w:type="character" w:styleId="a3">
    <w:name w:val="Strong"/>
    <w:basedOn w:val="a0"/>
    <w:uiPriority w:val="22"/>
    <w:qFormat/>
    <w:rsid w:val="00CE7451"/>
    <w:rPr>
      <w:b/>
      <w:bCs/>
    </w:rPr>
  </w:style>
  <w:style w:type="paragraph" w:styleId="Web">
    <w:name w:val="Normal (Web)"/>
    <w:basedOn w:val="a"/>
    <w:uiPriority w:val="99"/>
    <w:semiHidden/>
    <w:unhideWhenUsed/>
    <w:rsid w:val="000945E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0945E5"/>
    <w:rPr>
      <w:color w:val="0000FF"/>
      <w:u w:val="single"/>
    </w:rPr>
  </w:style>
  <w:style w:type="character" w:customStyle="1" w:styleId="1Char">
    <w:name w:val="Επικεφαλίδα 1 Char"/>
    <w:basedOn w:val="a0"/>
    <w:link w:val="1"/>
    <w:uiPriority w:val="9"/>
    <w:rsid w:val="006606B3"/>
    <w:rPr>
      <w:rFonts w:asciiTheme="majorHAnsi" w:eastAsiaTheme="majorEastAsia" w:hAnsiTheme="majorHAnsi" w:cstheme="majorBidi"/>
      <w:color w:val="2E74B5" w:themeColor="accent1" w:themeShade="BF"/>
      <w:sz w:val="32"/>
      <w:szCs w:val="32"/>
    </w:rPr>
  </w:style>
  <w:style w:type="paragraph" w:styleId="a4">
    <w:name w:val="Balloon Text"/>
    <w:basedOn w:val="a"/>
    <w:link w:val="Char"/>
    <w:uiPriority w:val="99"/>
    <w:semiHidden/>
    <w:unhideWhenUsed/>
    <w:rsid w:val="006606B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6606B3"/>
    <w:rPr>
      <w:rFonts w:ascii="Segoe UI" w:hAnsi="Segoe UI" w:cs="Segoe UI"/>
      <w:sz w:val="18"/>
      <w:szCs w:val="18"/>
    </w:rPr>
  </w:style>
  <w:style w:type="paragraph" w:styleId="a5">
    <w:name w:val="footnote text"/>
    <w:basedOn w:val="a"/>
    <w:link w:val="Char0"/>
    <w:uiPriority w:val="99"/>
    <w:semiHidden/>
    <w:unhideWhenUsed/>
    <w:rsid w:val="00BC66AD"/>
    <w:pPr>
      <w:spacing w:after="0" w:line="240" w:lineRule="auto"/>
    </w:pPr>
    <w:rPr>
      <w:sz w:val="20"/>
      <w:szCs w:val="20"/>
    </w:rPr>
  </w:style>
  <w:style w:type="character" w:customStyle="1" w:styleId="Char0">
    <w:name w:val="Κείμενο υποσημείωσης Char"/>
    <w:basedOn w:val="a0"/>
    <w:link w:val="a5"/>
    <w:uiPriority w:val="99"/>
    <w:semiHidden/>
    <w:rsid w:val="00BC66AD"/>
    <w:rPr>
      <w:sz w:val="20"/>
      <w:szCs w:val="20"/>
    </w:rPr>
  </w:style>
  <w:style w:type="paragraph" w:styleId="a6">
    <w:name w:val="annotation text"/>
    <w:basedOn w:val="a"/>
    <w:link w:val="Char1"/>
    <w:uiPriority w:val="99"/>
    <w:unhideWhenUsed/>
    <w:rsid w:val="00E858A0"/>
    <w:pPr>
      <w:spacing w:after="0" w:line="240" w:lineRule="auto"/>
    </w:pPr>
    <w:rPr>
      <w:rFonts w:ascii="Arial" w:eastAsia="Arial" w:hAnsi="Arial" w:cs="Arial"/>
      <w:sz w:val="20"/>
      <w:szCs w:val="20"/>
      <w:lang w:eastAsia="el-GR"/>
    </w:rPr>
  </w:style>
  <w:style w:type="character" w:customStyle="1" w:styleId="Char1">
    <w:name w:val="Κείμενο σχολίου Char"/>
    <w:basedOn w:val="a0"/>
    <w:link w:val="a6"/>
    <w:uiPriority w:val="99"/>
    <w:rsid w:val="00E858A0"/>
    <w:rPr>
      <w:rFonts w:ascii="Arial" w:eastAsia="Arial" w:hAnsi="Arial" w:cs="Arial"/>
      <w:sz w:val="20"/>
      <w:szCs w:val="20"/>
      <w:lang w:eastAsia="el-GR"/>
    </w:rPr>
  </w:style>
  <w:style w:type="paragraph" w:styleId="a7">
    <w:name w:val="List Paragraph"/>
    <w:basedOn w:val="a"/>
    <w:uiPriority w:val="34"/>
    <w:qFormat/>
    <w:rsid w:val="00D91641"/>
    <w:pPr>
      <w:ind w:left="720"/>
      <w:contextualSpacing/>
    </w:pPr>
  </w:style>
  <w:style w:type="character" w:styleId="-0">
    <w:name w:val="FollowedHyperlink"/>
    <w:basedOn w:val="a0"/>
    <w:uiPriority w:val="99"/>
    <w:semiHidden/>
    <w:unhideWhenUsed/>
    <w:rsid w:val="004A65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1018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Λαϊνά</dc:creator>
  <cp:keywords/>
  <dc:description/>
  <cp:lastModifiedBy>Μαρία Λαϊνά</cp:lastModifiedBy>
  <cp:revision>2</cp:revision>
  <dcterms:created xsi:type="dcterms:W3CDTF">2023-06-02T06:59:00Z</dcterms:created>
  <dcterms:modified xsi:type="dcterms:W3CDTF">2023-06-02T06:59:00Z</dcterms:modified>
</cp:coreProperties>
</file>